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FISHER ERIKA ASHLEY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HUBSPOT,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 CANAL PARK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CAMBRIDGE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02141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HUBSPOT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HUBS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702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235.22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14,581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reported on this Form 4 was effected pursuant to a 10b5-1 trading plan adopted on 9/2/2025.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Melissa Peterson,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46051" TargetMode="External"/><Relationship Id="rId5" Type="http://schemas.openxmlformats.org/officeDocument/2006/relationships/hyperlink" Target="http://www.sec.gov/cgi-bin/browse-edgar?action=getcompany&amp;CIK=000140465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583</Words>
  <Characters>3167</Characters>
  <CharactersWithSpaces>3682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